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0D" w:rsidRDefault="00D14C0D" w:rsidP="00D14C0D">
      <w:pPr>
        <w:jc w:val="center"/>
        <w:rPr>
          <w:b/>
          <w:sz w:val="28"/>
          <w:szCs w:val="28"/>
        </w:rPr>
      </w:pPr>
      <w:r w:rsidRPr="008D207D">
        <w:rPr>
          <w:b/>
          <w:sz w:val="28"/>
          <w:szCs w:val="28"/>
        </w:rPr>
        <w:t>Zagadnienia na ustny egzamin poprawkowy z języka polskiego</w:t>
      </w:r>
    </w:p>
    <w:p w:rsidR="00D14C0D" w:rsidRDefault="00D14C0D" w:rsidP="00D14C0D">
      <w:pPr>
        <w:jc w:val="center"/>
        <w:rPr>
          <w:b/>
          <w:sz w:val="28"/>
          <w:szCs w:val="28"/>
        </w:rPr>
      </w:pPr>
      <w:r w:rsidRPr="008D207D">
        <w:rPr>
          <w:b/>
          <w:sz w:val="28"/>
          <w:szCs w:val="28"/>
        </w:rPr>
        <w:t xml:space="preserve"> dla kl.  </w:t>
      </w:r>
      <w:r w:rsidR="002907DB">
        <w:rPr>
          <w:b/>
          <w:sz w:val="28"/>
          <w:szCs w:val="28"/>
        </w:rPr>
        <w:t>III LO na rok szkolny 2021/22</w:t>
      </w:r>
      <w:r>
        <w:rPr>
          <w:b/>
          <w:sz w:val="28"/>
          <w:szCs w:val="28"/>
        </w:rPr>
        <w:t xml:space="preserve"> r.</w:t>
      </w:r>
    </w:p>
    <w:p w:rsidR="00D14C0D" w:rsidRDefault="00D14C0D" w:rsidP="00D14C0D">
      <w:pPr>
        <w:jc w:val="center"/>
        <w:rPr>
          <w:b/>
          <w:sz w:val="28"/>
          <w:szCs w:val="28"/>
        </w:rPr>
      </w:pPr>
    </w:p>
    <w:p w:rsidR="00D14C0D" w:rsidRPr="00C25564" w:rsidRDefault="00D14C0D" w:rsidP="00D14C0D">
      <w:r w:rsidRPr="00C25564">
        <w:t xml:space="preserve">Opracowała: </w:t>
      </w:r>
      <w:r>
        <w:t xml:space="preserve">Ewa </w:t>
      </w:r>
      <w:proofErr w:type="spellStart"/>
      <w:r>
        <w:t>Bęczkowska</w:t>
      </w:r>
      <w:proofErr w:type="spellEnd"/>
    </w:p>
    <w:p w:rsidR="00D14C0D" w:rsidRDefault="00D14C0D" w:rsidP="00D14C0D">
      <w:pPr>
        <w:rPr>
          <w:sz w:val="28"/>
          <w:szCs w:val="28"/>
        </w:rPr>
      </w:pPr>
    </w:p>
    <w:p w:rsidR="00627639" w:rsidRDefault="00627639"/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Pr="002907DB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907DB">
        <w:rPr>
          <w:rStyle w:val="normaltextrun"/>
          <w:b/>
          <w:bCs/>
        </w:rPr>
        <w:t>Chłop W. Reymonta</w:t>
      </w:r>
      <w:r w:rsidRPr="002907DB"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2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 xml:space="preserve">Charakteryzuje Macieja </w:t>
      </w:r>
      <w:r>
        <w:rPr>
          <w:rStyle w:val="contextualspellingandgrammarerror"/>
        </w:rPr>
        <w:t>Borynę  jako</w:t>
      </w:r>
      <w:r>
        <w:rPr>
          <w:rStyle w:val="normaltextrun"/>
        </w:rPr>
        <w:t xml:space="preserve"> typowego przedstawiciela gromady lipieckiej, odwołaj się do wartości chłopów, konfliktów, zwyczajów i relacji w rodzinie i między mieszkańcami wsi. W. Reymont „Chłopi”.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2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Charakteryzuje Antka Borynę i Jagnę bohaterów powieści W. Reymonta.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2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Uzasadnia, że „Chłopi” to powieść ukazująca konflikty w rodzinie Borynów.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3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Przedstawia hierarchię społeczności lipieckiej, świat jej wartości, rytm życia. „Chłopi” W. Reymonta.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3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Przedstawia los ludzi starych i chorych w powieści Chłopi W. Reymonta – losy Bylicy i Agaty.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3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Omawia przyczyny konfliktu w rodzinie Borynów i jego skutki.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3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Uzasadnia, że Chłopi W. Reymonta to epopeja chłopska.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3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</w:rPr>
        <w:t>Określa rolę przyrody w powieści.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4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  <w:shd w:val="clear" w:color="auto" w:fill="FFFFFF"/>
        </w:rPr>
        <w:t>Uzasadnia, że Reymont dokonuje w powieści mitologizacji egzystencji chłopskiej – czyli cechy uniwersalne w utworze.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4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  <w:shd w:val="clear" w:color="auto" w:fill="FFFFFF"/>
        </w:rPr>
        <w:t>Określa według jakich rytmów, cyklów żyje społeczność "Chłopów"?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4"/>
        </w:numPr>
        <w:spacing w:before="0" w:beforeAutospacing="0" w:after="0" w:afterAutospacing="0"/>
        <w:ind w:left="348" w:firstLine="0"/>
        <w:textAlignment w:val="baseline"/>
      </w:pPr>
      <w:r>
        <w:rPr>
          <w:rStyle w:val="normaltextrun"/>
          <w:shd w:val="clear" w:color="auto" w:fill="FFFFFF"/>
        </w:rPr>
        <w:t>Wymień zwyczaje ukazane w powieści w tomie I Jesień i opisz jeden z nich.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Pr="00455933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32"/>
          <w:szCs w:val="32"/>
        </w:rPr>
        <w:t> </w:t>
      </w:r>
      <w:r w:rsidR="002F60F4">
        <w:rPr>
          <w:rStyle w:val="eop"/>
          <w:sz w:val="32"/>
          <w:szCs w:val="32"/>
        </w:rPr>
        <w:t xml:space="preserve">XX –lecie międzywojenne – </w:t>
      </w:r>
      <w:r w:rsidR="002F60F4" w:rsidRPr="00455933">
        <w:rPr>
          <w:rStyle w:val="eop"/>
        </w:rPr>
        <w:t>granice czasowe, kierunki awangardowe w poezji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32"/>
          <w:szCs w:val="32"/>
        </w:rPr>
        <w:t> </w:t>
      </w:r>
    </w:p>
    <w:p w:rsidR="00217487" w:rsidRPr="002907DB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907DB">
        <w:rPr>
          <w:rStyle w:val="normaltextrun"/>
          <w:b/>
          <w:bCs/>
        </w:rPr>
        <w:t>Granica Z. Nałkowskiej </w:t>
      </w:r>
      <w:r w:rsidRPr="002907DB">
        <w:rPr>
          <w:rStyle w:val="eop"/>
        </w:rPr>
        <w:t> - uczeń opowiada losy bohatera, zna treść utworu.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Przedstawia obraz rodziny w jakiej wychował się Zenon.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Na przykładzie Elżbiety, Zenona uzasadnia, że dzieciństwo i wychowanie ma wpływa na dorosłe życie człowieka.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Jakie studia podejmuje Zenon i dlaczego? Przedstaw rozdźwięk pomiędzy młodzieńczymi ideałami Zenona a pracą w dorosłym życiu.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Omawia karierę Zenona i przyczyny jego klęski.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Wie czego symbolem staje się kamienica pani Kolichowskiej. Uzasadnia swoją wypowiedź, odnosząc się do treści.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Jakie konsekwencje w jej przyszłym życiu przyniosła Justynie aborcja?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Uzasadnia, że tytuł powieści Nałkowskiej ma wiele znaczeń – odwołaj się do treści powieści.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Opisuje obraz relacji damsko-</w:t>
      </w:r>
      <w:r>
        <w:rPr>
          <w:rStyle w:val="contextualspellingandgrammarerror"/>
        </w:rPr>
        <w:t>męskich  Elżbiety</w:t>
      </w:r>
      <w:r>
        <w:rPr>
          <w:rStyle w:val="normaltextrun"/>
        </w:rPr>
        <w:t xml:space="preserve"> i wie pod wpływem jakich wydarzeń w jej życiu się ukształtował?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 xml:space="preserve">Wyjaśnia pojęcie "schematu </w:t>
      </w:r>
      <w:proofErr w:type="spellStart"/>
      <w:r>
        <w:rPr>
          <w:rStyle w:val="spellingerror"/>
          <w:shd w:val="clear" w:color="auto" w:fill="FFFFFF"/>
        </w:rPr>
        <w:t>boleborzańskiego</w:t>
      </w:r>
      <w:proofErr w:type="spellEnd"/>
      <w:r>
        <w:rPr>
          <w:rStyle w:val="normaltextrun"/>
          <w:shd w:val="clear" w:color="auto" w:fill="FFFFFF"/>
        </w:rPr>
        <w:t>" i to, w jaki sposób powiela go Zenon.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 xml:space="preserve">Zna </w:t>
      </w:r>
      <w:r>
        <w:rPr>
          <w:rStyle w:val="contextualspellingandgrammarerror"/>
          <w:shd w:val="clear" w:color="auto" w:fill="FFFFFF"/>
        </w:rPr>
        <w:t>losy  Cecylii</w:t>
      </w:r>
      <w:r>
        <w:rPr>
          <w:rStyle w:val="normaltextrun"/>
          <w:shd w:val="clear" w:color="auto" w:fill="FFFFFF"/>
        </w:rPr>
        <w:t xml:space="preserve"> Kolichowskiej i </w:t>
      </w:r>
      <w:r>
        <w:rPr>
          <w:rStyle w:val="contextualspellingandgrammarerror"/>
          <w:shd w:val="clear" w:color="auto" w:fill="FFFFFF"/>
        </w:rPr>
        <w:t>wie</w:t>
      </w:r>
      <w:r>
        <w:rPr>
          <w:rStyle w:val="normaltextrun"/>
          <w:shd w:val="clear" w:color="auto" w:fill="FFFFFF"/>
        </w:rPr>
        <w:t xml:space="preserve"> dlaczego była zgorzkniałą kobietą?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  <w:shd w:val="clear" w:color="auto" w:fill="FFFFFF"/>
        </w:rPr>
        <w:t>Uzasadnij, że Zenona można nazwać marionetką i kozłem ofiarnym w życiu zawodowym.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32"/>
          <w:szCs w:val="32"/>
        </w:rPr>
        <w:t> </w:t>
      </w:r>
    </w:p>
    <w:p w:rsidR="00217487" w:rsidRPr="002907DB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907DB">
        <w:rPr>
          <w:rStyle w:val="normaltextrun"/>
          <w:b/>
          <w:bCs/>
        </w:rPr>
        <w:lastRenderedPageBreak/>
        <w:t>Sklepy cynamonowe B. Schulz</w:t>
      </w:r>
      <w:r w:rsidRPr="002907DB"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32"/>
          <w:szCs w:val="32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streszcza opowiadanie Brunona Schulza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wypowiada się na temat kreacji narratora w opowiadaniu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interpretuje opis ojca w pierwszej części opowiadania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przedstawia wykorzystanie toposu labiryntu w opowiadaniu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wyjaśnia znaczenie wędrówki głównego bohatera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tłumaczy przyczynę braku logiki i linearności czasu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ind w:left="336" w:hanging="21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wskazuje elementy poetyki snu (oniryzm, liryzacja prozy)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Pr="002907DB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907DB">
        <w:rPr>
          <w:rStyle w:val="normaltextrun"/>
          <w:b/>
          <w:bCs/>
        </w:rPr>
        <w:t>Ferdydurke W. Gombrowicz</w:t>
      </w:r>
      <w:r w:rsidRPr="002907DB"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streszcza wątki powieść Witolda Gombrowicza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Charakteryzuje głównego bohatera Józia Kowalskiego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Opisuje szkołę jej funkcjonowanie, grono pedagogiczne, postawy uczniów, lekcję polskiego i jej groteskowy charakter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 xml:space="preserve">Charakteryzuje rodzinę Młodziaków i </w:t>
      </w:r>
      <w:r>
        <w:rPr>
          <w:rStyle w:val="contextualspellingandgrammarerror"/>
        </w:rPr>
        <w:t>wie</w:t>
      </w:r>
      <w:r>
        <w:rPr>
          <w:rStyle w:val="normaltextrun"/>
        </w:rPr>
        <w:t xml:space="preserve"> jak doszło do zdemaskowania sztucznej pozy rodziny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Opisuje dworek w Bolimowie, jej mieszańców, zwyczaje tam panujące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</w:pPr>
      <w:r>
        <w:rPr>
          <w:rStyle w:val="contextualspellingandgrammarerror"/>
        </w:rPr>
        <w:t>Przedstawia</w:t>
      </w:r>
      <w:r>
        <w:rPr>
          <w:rStyle w:val="normaltextrun"/>
        </w:rPr>
        <w:t xml:space="preserve"> jak doszło rewolucji w dworku, jaką rolę odegrał w niej Miętus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charakteryzuje stronnictwa, których przedstawiciele biorą udział w pojedynku na miny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interpretuje metaforyczne znaczenie pojedynku na miny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charakteryzuje narratora Ferdydurke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definiuje pojęcie formy w kontekście utworu i wyjaśnia fakt, że przed formą nie ma ucieczki, jak w inną formę – odwołuje się do tekstu, przygód Józia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• omawia funkcję prof. </w:t>
      </w:r>
      <w:proofErr w:type="spellStart"/>
      <w:r>
        <w:rPr>
          <w:rStyle w:val="spellingerror"/>
        </w:rPr>
        <w:t>Pimki</w:t>
      </w:r>
      <w:proofErr w:type="spellEnd"/>
      <w:r>
        <w:rPr>
          <w:rStyle w:val="normaltextrun"/>
        </w:rPr>
        <w:t xml:space="preserve"> w tekście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charakteryzuje stronnictwa chłopiąt i chłopaków 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Definiuje słowa klucze – pupa, gęba, łydka, kupa i podaje przykłady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definiuje pojęcie groteski, wskazuje i omawia elementy groteski w tekście, podaje przykłady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Pr="002907DB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907DB">
        <w:rPr>
          <w:rStyle w:val="normaltextrun"/>
          <w:b/>
          <w:bCs/>
        </w:rPr>
        <w:t xml:space="preserve">Katastrofizm XX </w:t>
      </w:r>
      <w:proofErr w:type="spellStart"/>
      <w:r w:rsidRPr="002907DB">
        <w:rPr>
          <w:rStyle w:val="spellingerror"/>
          <w:b/>
          <w:bCs/>
        </w:rPr>
        <w:t>lecia</w:t>
      </w:r>
      <w:proofErr w:type="spellEnd"/>
      <w:r w:rsidRPr="002907DB">
        <w:rPr>
          <w:rStyle w:val="normaltextrun"/>
          <w:b/>
          <w:bCs/>
        </w:rPr>
        <w:t xml:space="preserve"> międzywojennego</w:t>
      </w:r>
      <w:r w:rsidRPr="002907DB"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wskazuje przyczyny nastrojów katastroficznych w dwudziestoleciu międzywojennym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Zna i umie odczytać wiersz J. Czechowicza Żal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omawia kreację podmiotu lirycznego w wierszu mały mit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odnajduje w tekście elementy arkadyjskie i katastroficzne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stawia tezę interpretacyjną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analizuje formę wiersza </w:t>
      </w:r>
      <w:r>
        <w:rPr>
          <w:rStyle w:val="eop"/>
        </w:rPr>
        <w:t> </w:t>
      </w:r>
    </w:p>
    <w:p w:rsidR="00217487" w:rsidRDefault="00217487" w:rsidP="002174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• interpretuje zakończenie utworu</w:t>
      </w:r>
      <w:r>
        <w:rPr>
          <w:rStyle w:val="eop"/>
        </w:rPr>
        <w:t> </w:t>
      </w:r>
    </w:p>
    <w:p w:rsidR="000C1473" w:rsidRDefault="000C1473"/>
    <w:p w:rsidR="00CC7B30" w:rsidRDefault="00CC7B30">
      <w:r>
        <w:t>Wojna i okupacja</w:t>
      </w:r>
    </w:p>
    <w:p w:rsidR="002F60F4" w:rsidRDefault="002F60F4"/>
    <w:p w:rsidR="002F60F4" w:rsidRDefault="002F60F4" w:rsidP="002F60F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P</w:t>
      </w:r>
      <w:r w:rsidRPr="006726DF">
        <w:rPr>
          <w:b/>
          <w:bCs/>
        </w:rPr>
        <w:t>oezja Krzysztofa Kamila Baczy</w:t>
      </w:r>
      <w:r>
        <w:rPr>
          <w:b/>
          <w:bCs/>
        </w:rPr>
        <w:t>ńskiego</w:t>
      </w:r>
    </w:p>
    <w:p w:rsidR="002F60F4" w:rsidRPr="006726DF" w:rsidRDefault="002F60F4" w:rsidP="002F60F4">
      <w:pPr>
        <w:autoSpaceDE w:val="0"/>
        <w:autoSpaceDN w:val="0"/>
        <w:adjustRightInd w:val="0"/>
      </w:pPr>
      <w:r w:rsidRPr="006726DF">
        <w:t>- pokolenie Kolumbów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t>- poeci apokalipsy spe</w:t>
      </w:r>
      <w:r>
        <w:t>łnionej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t>- katastrofizm w utworach Baczy</w:t>
      </w:r>
      <w:r>
        <w:t>ńskiego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t>- obraz utraconej Arkadii w utworach Baczy</w:t>
      </w:r>
      <w:r>
        <w:t>ńskiego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t>- ambiwalencja wobec wojny i konieczno</w:t>
      </w:r>
      <w:r>
        <w:t>ści udziału w niej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t>- na czym polega tragizm pokolenia Baczy</w:t>
      </w:r>
      <w:r>
        <w:t>ńskiego</w:t>
      </w:r>
    </w:p>
    <w:p w:rsidR="002F60F4" w:rsidRDefault="002F60F4" w:rsidP="002F60F4">
      <w:pPr>
        <w:autoSpaceDE w:val="0"/>
        <w:autoSpaceDN w:val="0"/>
        <w:adjustRightInd w:val="0"/>
      </w:pPr>
      <w:r w:rsidRPr="006726DF">
        <w:lastRenderedPageBreak/>
        <w:t>- wp</w:t>
      </w:r>
      <w:r>
        <w:t>ływ wojny na psychikę</w:t>
      </w:r>
    </w:p>
    <w:p w:rsidR="002F60F4" w:rsidRDefault="002F60F4" w:rsidP="002F60F4">
      <w:pPr>
        <w:autoSpaceDE w:val="0"/>
        <w:autoSpaceDN w:val="0"/>
        <w:adjustRightInd w:val="0"/>
        <w:rPr>
          <w:i/>
          <w:iCs/>
        </w:rPr>
      </w:pPr>
      <w:r w:rsidRPr="006726DF">
        <w:t xml:space="preserve">- utwory: </w:t>
      </w:r>
      <w:r>
        <w:rPr>
          <w:i/>
          <w:iCs/>
        </w:rPr>
        <w:t xml:space="preserve"> Pokolenie; Z głową na karabinie; </w:t>
      </w:r>
    </w:p>
    <w:p w:rsidR="002F60F4" w:rsidRDefault="002F60F4" w:rsidP="002F60F4">
      <w:pPr>
        <w:autoSpaceDE w:val="0"/>
        <w:autoSpaceDN w:val="0"/>
        <w:adjustRightInd w:val="0"/>
      </w:pPr>
    </w:p>
    <w:p w:rsidR="002F60F4" w:rsidRDefault="002F60F4"/>
    <w:p w:rsidR="00CC7B30" w:rsidRDefault="00CC7B30"/>
    <w:p w:rsidR="002907DB" w:rsidRDefault="00CC7B30" w:rsidP="00CC7B30">
      <w:pPr>
        <w:pStyle w:val="Bezodstpw"/>
        <w:rPr>
          <w:b/>
        </w:rPr>
      </w:pPr>
      <w:r w:rsidRPr="002907DB">
        <w:rPr>
          <w:b/>
        </w:rPr>
        <w:t>T. Borowski, Proszę państwa do gazu, U nas w Auschwitzu</w:t>
      </w:r>
    </w:p>
    <w:p w:rsidR="00CC7B30" w:rsidRPr="002907DB" w:rsidRDefault="00CC7B30" w:rsidP="00CC7B30">
      <w:pPr>
        <w:pStyle w:val="Bezodstpw"/>
        <w:rPr>
          <w:b/>
        </w:rPr>
      </w:pPr>
      <w:r w:rsidRPr="002907DB">
        <w:rPr>
          <w:b/>
        </w:rPr>
        <w:t xml:space="preserve"> </w:t>
      </w:r>
    </w:p>
    <w:p w:rsidR="00CC7B30" w:rsidRDefault="00CC7B30" w:rsidP="00CC7B30">
      <w:pPr>
        <w:pStyle w:val="Bezodstpw"/>
      </w:pPr>
      <w:r>
        <w:t>- znajomość treści obu opowiadań</w:t>
      </w:r>
    </w:p>
    <w:p w:rsidR="00CC7B30" w:rsidRDefault="00CC7B30" w:rsidP="00CC7B30">
      <w:pPr>
        <w:pStyle w:val="Bezodstpw"/>
      </w:pPr>
      <w:r>
        <w:t xml:space="preserve">- pojęcia: człowiek </w:t>
      </w:r>
      <w:proofErr w:type="spellStart"/>
      <w:r>
        <w:t>zlagrowany</w:t>
      </w:r>
      <w:proofErr w:type="spellEnd"/>
      <w:r>
        <w:t>, odwrócony dekalog</w:t>
      </w:r>
    </w:p>
    <w:p w:rsidR="00CC7B30" w:rsidRDefault="00CC7B30" w:rsidP="00CC7B30">
      <w:pPr>
        <w:pStyle w:val="Bezodstpw"/>
      </w:pPr>
      <w:r>
        <w:t xml:space="preserve">- kim jest narrator opowiadania U nas w Auschwitzu, jak i dlaczego znalazł się w obozie, do kogo pisze listy, co ma robić w Auschwitz </w:t>
      </w:r>
    </w:p>
    <w:p w:rsidR="00CC7B30" w:rsidRDefault="00CC7B30" w:rsidP="00CC7B30">
      <w:pPr>
        <w:pStyle w:val="Bezodstpw"/>
      </w:pPr>
      <w:r>
        <w:t>- czym różni się życie w Auschwitz od życia w Birkenau</w:t>
      </w:r>
    </w:p>
    <w:p w:rsidR="00CC7B30" w:rsidRDefault="00CC7B30" w:rsidP="00CC7B30">
      <w:pPr>
        <w:pStyle w:val="Bezodstpw"/>
      </w:pPr>
      <w:r>
        <w:t>- jakie budynki znajdują się w Auschwitz, do czego służą</w:t>
      </w:r>
    </w:p>
    <w:p w:rsidR="00CC7B30" w:rsidRDefault="00CC7B30" w:rsidP="00CC7B30">
      <w:pPr>
        <w:pStyle w:val="Bezodstpw"/>
      </w:pPr>
      <w:r>
        <w:t>- dlaczego narrator nazywa Auschwitz obozem kłamstw</w:t>
      </w:r>
    </w:p>
    <w:p w:rsidR="00CC7B30" w:rsidRDefault="00CC7B30" w:rsidP="00CC7B30">
      <w:pPr>
        <w:pStyle w:val="Bezodstpw"/>
      </w:pPr>
      <w:r>
        <w:t xml:space="preserve">- sytuacje i zachowania ludzi świadczące o </w:t>
      </w:r>
      <w:proofErr w:type="spellStart"/>
      <w:r>
        <w:t>zlagrowaniu</w:t>
      </w:r>
      <w:proofErr w:type="spellEnd"/>
    </w:p>
    <w:p w:rsidR="00CC7B30" w:rsidRDefault="00CC7B30" w:rsidP="00CC7B30">
      <w:pPr>
        <w:pStyle w:val="Bezodstpw"/>
      </w:pPr>
      <w:r>
        <w:t>- kim jest narrator opowiadania Proszę państwa do gazu</w:t>
      </w:r>
    </w:p>
    <w:p w:rsidR="00CC7B30" w:rsidRDefault="00CC7B30" w:rsidP="00CC7B30">
      <w:pPr>
        <w:pStyle w:val="Bezodstpw"/>
      </w:pPr>
      <w:r>
        <w:t>- czym zajmuje się komando Kanada, dlaczego taka nazwa, jakie ma przywileje związane z pracą</w:t>
      </w:r>
    </w:p>
    <w:p w:rsidR="00CC7B30" w:rsidRDefault="00CC7B30" w:rsidP="00CC7B30">
      <w:pPr>
        <w:pStyle w:val="Bezodstpw"/>
      </w:pPr>
      <w:r>
        <w:t>- czym zajmują się Niemcy a czym więźniowie obozu w czasie przybycia transportu</w:t>
      </w:r>
    </w:p>
    <w:p w:rsidR="00CC7B30" w:rsidRDefault="00CC7B30" w:rsidP="00CC7B30">
      <w:pPr>
        <w:pStyle w:val="Bezodstpw"/>
      </w:pPr>
      <w:r>
        <w:t>- jak więźniowie z „Kanady” zachowują się wobec przybywających w transporcie Żydów</w:t>
      </w:r>
    </w:p>
    <w:p w:rsidR="00CC7B30" w:rsidRDefault="00CC7B30" w:rsidP="00CC7B30">
      <w:pPr>
        <w:pStyle w:val="Bezodstpw"/>
      </w:pPr>
      <w:r>
        <w:t xml:space="preserve">- sytuacje i zachowania ludzi świadczące o </w:t>
      </w:r>
      <w:proofErr w:type="spellStart"/>
      <w:r>
        <w:t>zlagrowaniu</w:t>
      </w:r>
      <w:proofErr w:type="spellEnd"/>
    </w:p>
    <w:p w:rsidR="00CC7B30" w:rsidRDefault="00CC7B30" w:rsidP="00CC7B30">
      <w:pPr>
        <w:pStyle w:val="Bezodstpw"/>
      </w:pPr>
      <w:r>
        <w:t>- w jaki sposób w swoich opowiadaniach Borowski przedstawia Niemców, Polaków i Żydów</w:t>
      </w:r>
    </w:p>
    <w:p w:rsidR="00CC7B30" w:rsidRDefault="00CC7B30" w:rsidP="00CC7B30">
      <w:pPr>
        <w:pStyle w:val="Bezodstpw"/>
      </w:pPr>
    </w:p>
    <w:p w:rsidR="00CC7B30" w:rsidRPr="002907DB" w:rsidRDefault="00CC7B30" w:rsidP="00CC7B30">
      <w:pPr>
        <w:pStyle w:val="Bezodstpw"/>
        <w:rPr>
          <w:b/>
        </w:rPr>
      </w:pPr>
      <w:r w:rsidRPr="002907DB">
        <w:rPr>
          <w:b/>
        </w:rPr>
        <w:t>T. Różewicz, Ocalony,</w:t>
      </w:r>
    </w:p>
    <w:p w:rsidR="00CC7B30" w:rsidRDefault="00CC7B30" w:rsidP="00CC7B30">
      <w:pPr>
        <w:pStyle w:val="Bezodstpw"/>
      </w:pPr>
      <w:r>
        <w:t>T. Różewicz jako reprezentant pokolenia Kolumbów</w:t>
      </w:r>
    </w:p>
    <w:p w:rsidR="00CC7B30" w:rsidRDefault="00CC7B30" w:rsidP="00CC7B30">
      <w:pPr>
        <w:pStyle w:val="Bezodstpw"/>
      </w:pPr>
      <w:r>
        <w:t>- wpływ wojny na twórczość poety</w:t>
      </w:r>
    </w:p>
    <w:p w:rsidR="00CC7B30" w:rsidRDefault="00CC7B30" w:rsidP="00CC7B30">
      <w:pPr>
        <w:pStyle w:val="Bezodstpw"/>
      </w:pPr>
      <w:r>
        <w:t>- kryzys wartości ukazany w wierszach</w:t>
      </w:r>
    </w:p>
    <w:p w:rsidR="00CC7B30" w:rsidRDefault="00CC7B30" w:rsidP="00CC7B30">
      <w:pPr>
        <w:pStyle w:val="Bezodstpw"/>
      </w:pPr>
      <w:r>
        <w:t>- relacja Bóg-człowiek w poezji Różewicza</w:t>
      </w:r>
    </w:p>
    <w:p w:rsidR="00CC7B30" w:rsidRDefault="00CC7B30" w:rsidP="00CC7B30">
      <w:pPr>
        <w:pStyle w:val="Bezodstpw"/>
      </w:pPr>
      <w:r>
        <w:t>- poetyka Różewicza</w:t>
      </w:r>
    </w:p>
    <w:p w:rsidR="00CC7B30" w:rsidRDefault="00CC7B30" w:rsidP="00CC7B30">
      <w:pPr>
        <w:pStyle w:val="Bezodstpw"/>
      </w:pPr>
    </w:p>
    <w:p w:rsidR="00CC7B30" w:rsidRPr="002907DB" w:rsidRDefault="00CC7B30" w:rsidP="00CC7B30">
      <w:pPr>
        <w:pStyle w:val="Bezodstpw"/>
        <w:rPr>
          <w:b/>
        </w:rPr>
      </w:pPr>
      <w:r w:rsidRPr="002907DB">
        <w:rPr>
          <w:b/>
        </w:rPr>
        <w:t xml:space="preserve">Cz. Miłosz </w:t>
      </w:r>
      <w:proofErr w:type="spellStart"/>
      <w:r w:rsidRPr="002907DB">
        <w:rPr>
          <w:b/>
        </w:rPr>
        <w:t>Campo</w:t>
      </w:r>
      <w:proofErr w:type="spellEnd"/>
      <w:r w:rsidR="002907DB" w:rsidRPr="002907DB">
        <w:rPr>
          <w:b/>
        </w:rPr>
        <w:t xml:space="preserve"> di </w:t>
      </w:r>
      <w:proofErr w:type="spellStart"/>
      <w:r w:rsidR="002907DB" w:rsidRPr="002907DB">
        <w:rPr>
          <w:b/>
        </w:rPr>
        <w:t>Fiori</w:t>
      </w:r>
      <w:proofErr w:type="spellEnd"/>
      <w:r w:rsidRPr="002907DB">
        <w:rPr>
          <w:b/>
        </w:rPr>
        <w:t>, Który skrzywdziłeś</w:t>
      </w:r>
    </w:p>
    <w:p w:rsidR="00CC7B30" w:rsidRDefault="00CC7B30" w:rsidP="00CC7B30">
      <w:pPr>
        <w:pStyle w:val="Bezodstpw"/>
      </w:pPr>
      <w:r>
        <w:t>- wojna i okupacja ukazana w wierszach Miłosza</w:t>
      </w:r>
    </w:p>
    <w:p w:rsidR="00CC7B30" w:rsidRDefault="00CC7B30" w:rsidP="00CC7B30">
      <w:pPr>
        <w:pStyle w:val="Bezodstpw"/>
      </w:pPr>
      <w:r>
        <w:t xml:space="preserve">- na czym polega „samotność ginących” ukazana w </w:t>
      </w:r>
      <w:proofErr w:type="spellStart"/>
      <w:r>
        <w:t>Campo</w:t>
      </w:r>
      <w:proofErr w:type="spellEnd"/>
      <w:r>
        <w:t xml:space="preserve"> di </w:t>
      </w:r>
      <w:proofErr w:type="spellStart"/>
      <w:r>
        <w:t>Fiori</w:t>
      </w:r>
      <w:proofErr w:type="spellEnd"/>
    </w:p>
    <w:p w:rsidR="00CC7B30" w:rsidRDefault="00CC7B30" w:rsidP="00CC7B30">
      <w:pPr>
        <w:pStyle w:val="Bezodstpw"/>
      </w:pPr>
      <w:r>
        <w:t>- rola poety i poezji wg Miłosza</w:t>
      </w:r>
    </w:p>
    <w:p w:rsidR="00CC7B30" w:rsidRDefault="00CC7B30" w:rsidP="00CC7B30">
      <w:pPr>
        <w:pStyle w:val="Bezodstpw"/>
      </w:pPr>
      <w:r>
        <w:t>- rola piękna i zbytku wg Piosenki o porcelanie</w:t>
      </w:r>
    </w:p>
    <w:p w:rsidR="00CC7B30" w:rsidRDefault="00CC7B30" w:rsidP="00CC7B30">
      <w:pPr>
        <w:pStyle w:val="Bezodstpw"/>
      </w:pPr>
      <w:r>
        <w:t>- różne możliwości interpretacyjne Piosenki o porcelanie</w:t>
      </w:r>
    </w:p>
    <w:p w:rsidR="00CC7B30" w:rsidRDefault="00CC7B30" w:rsidP="00CC7B30">
      <w:pPr>
        <w:pStyle w:val="Bezodstpw"/>
      </w:pPr>
      <w:r>
        <w:t>- oskarżenie tyrana w Który skrzywdziłeś</w:t>
      </w:r>
    </w:p>
    <w:p w:rsidR="00CC7B30" w:rsidRDefault="00CC7B30" w:rsidP="00CC7B30">
      <w:pPr>
        <w:pStyle w:val="Bezodstpw"/>
      </w:pPr>
    </w:p>
    <w:p w:rsidR="00CC7B30" w:rsidRPr="002907DB" w:rsidRDefault="00CC7B30" w:rsidP="00CC7B30">
      <w:pPr>
        <w:pStyle w:val="Bezodstpw"/>
        <w:rPr>
          <w:b/>
        </w:rPr>
      </w:pPr>
      <w:r w:rsidRPr="002907DB">
        <w:rPr>
          <w:b/>
        </w:rPr>
        <w:t xml:space="preserve"> G. Herling-Grudziński Inny świat</w:t>
      </w:r>
    </w:p>
    <w:p w:rsidR="00CC7B30" w:rsidRDefault="00CC7B30" w:rsidP="00CC7B30">
      <w:pPr>
        <w:pStyle w:val="Bezodstpw"/>
      </w:pPr>
      <w:r>
        <w:t>- znajomość treści utworu</w:t>
      </w:r>
    </w:p>
    <w:p w:rsidR="00CC7B30" w:rsidRDefault="00CC7B30" w:rsidP="00CC7B30">
      <w:pPr>
        <w:pStyle w:val="Bezodstpw"/>
      </w:pPr>
      <w:r>
        <w:t>- narrator i jego sytuacja - za co trafił do obozu, na jak długo, gdzie pracował, jak udało mu się wydostać z obozu</w:t>
      </w:r>
    </w:p>
    <w:p w:rsidR="00CC7B30" w:rsidRDefault="00CC7B30" w:rsidP="00CC7B30">
      <w:pPr>
        <w:pStyle w:val="Bezodstpw"/>
      </w:pPr>
      <w:r>
        <w:t>- jakie budynki znajdują się w obozie, czemu służą, jak wyglądają itp.</w:t>
      </w:r>
    </w:p>
    <w:p w:rsidR="00CC7B30" w:rsidRDefault="00CC7B30" w:rsidP="00CC7B30">
      <w:pPr>
        <w:pStyle w:val="Bezodstpw"/>
      </w:pPr>
      <w:r>
        <w:t>- jaki prace wykonują więźniowie, na czym one polegają, który rodzaj pracy jest najgorszy i dlaczego</w:t>
      </w:r>
    </w:p>
    <w:p w:rsidR="00CC7B30" w:rsidRDefault="00CC7B30" w:rsidP="00CC7B30">
      <w:pPr>
        <w:pStyle w:val="Bezodstpw"/>
      </w:pPr>
      <w:r>
        <w:t>- jakie jest wyżywienie w obozie i z czym jest związane</w:t>
      </w:r>
    </w:p>
    <w:p w:rsidR="00CC7B30" w:rsidRDefault="00CC7B30" w:rsidP="00CC7B30">
      <w:pPr>
        <w:pStyle w:val="Bezodstpw"/>
      </w:pPr>
      <w:r>
        <w:t xml:space="preserve">- jakie są grupy więźniów w obozie, jaka jest ich hierarchia i z czego ona wynika </w:t>
      </w:r>
    </w:p>
    <w:p w:rsidR="00CC7B30" w:rsidRDefault="00CC7B30" w:rsidP="00CC7B30">
      <w:pPr>
        <w:pStyle w:val="Bezodstpw"/>
      </w:pPr>
      <w:r>
        <w:t>- jaka jest sytuacja kobiet w obozie</w:t>
      </w:r>
    </w:p>
    <w:p w:rsidR="00CC7B30" w:rsidRDefault="00CC7B30" w:rsidP="00CC7B30">
      <w:pPr>
        <w:pStyle w:val="Bezodstpw"/>
      </w:pPr>
      <w:r>
        <w:t>- za co można było trafić do obozu, jak długie bywały wyroki, zasady widzenia się z rodzinami</w:t>
      </w:r>
    </w:p>
    <w:p w:rsidR="00CC7B30" w:rsidRDefault="00CC7B30" w:rsidP="00CC7B30">
      <w:pPr>
        <w:pStyle w:val="Bezodstpw"/>
      </w:pPr>
      <w:r>
        <w:lastRenderedPageBreak/>
        <w:t xml:space="preserve">- losy Michaiła </w:t>
      </w:r>
      <w:proofErr w:type="spellStart"/>
      <w:r>
        <w:t>Aleksiejewicza</w:t>
      </w:r>
      <w:proofErr w:type="spellEnd"/>
      <w:r>
        <w:t xml:space="preserve"> </w:t>
      </w:r>
      <w:proofErr w:type="spellStart"/>
      <w:r>
        <w:t>Kostylewa</w:t>
      </w:r>
      <w:proofErr w:type="spellEnd"/>
    </w:p>
    <w:p w:rsidR="00CC7B30" w:rsidRDefault="00CC7B30" w:rsidP="00CC7B30">
      <w:pPr>
        <w:pStyle w:val="Bezodstpw"/>
      </w:pPr>
      <w:r>
        <w:t>- bohaterowie, którzy dostosowali się do życia w obozie i ich losy</w:t>
      </w:r>
    </w:p>
    <w:p w:rsidR="00CC7B30" w:rsidRDefault="00CC7B30" w:rsidP="00CC7B30">
      <w:pPr>
        <w:pStyle w:val="Bezodstpw"/>
      </w:pPr>
      <w:r>
        <w:t>- bohaterowie, którzy próbowali zachować godność w obozie i ich losy</w:t>
      </w:r>
    </w:p>
    <w:p w:rsidR="00CC7B30" w:rsidRDefault="00CC7B30" w:rsidP="00CC7B30">
      <w:pPr>
        <w:pStyle w:val="Bezodstpw"/>
      </w:pPr>
    </w:p>
    <w:p w:rsidR="00CC7B30" w:rsidRDefault="00CC7B30" w:rsidP="00CC7B30">
      <w:pPr>
        <w:pStyle w:val="Bezodstpw"/>
      </w:pPr>
      <w:r>
        <w:rPr>
          <w:b/>
          <w:bCs/>
        </w:rPr>
        <w:t xml:space="preserve"> Zdążyć przed panem Bogiem Hanna </w:t>
      </w:r>
      <w:proofErr w:type="spellStart"/>
      <w:r>
        <w:rPr>
          <w:b/>
          <w:bCs/>
        </w:rPr>
        <w:t>Krall</w:t>
      </w:r>
      <w:proofErr w:type="spellEnd"/>
    </w:p>
    <w:p w:rsidR="00CC7B30" w:rsidRDefault="00CC7B30" w:rsidP="00CC7B30">
      <w:pPr>
        <w:pStyle w:val="Bezodstpw"/>
      </w:pPr>
      <w:r>
        <w:t>- znajomość treści utworu</w:t>
      </w:r>
    </w:p>
    <w:p w:rsidR="00CC7B30" w:rsidRDefault="00CC7B30" w:rsidP="00CC7B30">
      <w:pPr>
        <w:pStyle w:val="Bezodstpw"/>
      </w:pPr>
      <w:r>
        <w:t>- geneza utworu</w:t>
      </w:r>
    </w:p>
    <w:p w:rsidR="00CC7B30" w:rsidRDefault="00CC7B30" w:rsidP="00CC7B30">
      <w:pPr>
        <w:pStyle w:val="Bezodstpw"/>
      </w:pPr>
      <w:r>
        <w:t>- jak wyglądało życie codzienne w getcie warszawskim</w:t>
      </w:r>
    </w:p>
    <w:p w:rsidR="00CC7B30" w:rsidRDefault="00CC7B30" w:rsidP="00CC7B30">
      <w:pPr>
        <w:pStyle w:val="Bezodstpw"/>
      </w:pPr>
      <w:r>
        <w:t xml:space="preserve">- jak Edelman opisuje „Akcję przesiedleńczą” (co się działo na </w:t>
      </w:r>
      <w:proofErr w:type="spellStart"/>
      <w:r>
        <w:t>Umschalgplatzu</w:t>
      </w:r>
      <w:proofErr w:type="spellEnd"/>
      <w:r>
        <w:t xml:space="preserve">, kogo wywożono, III piętro szkoły, numerki na życie, Pola </w:t>
      </w:r>
      <w:proofErr w:type="spellStart"/>
      <w:r>
        <w:t>Lifszyc</w:t>
      </w:r>
      <w:proofErr w:type="spellEnd"/>
      <w:r>
        <w:t>, Mietek Dąb i jego ojciec; kogo Edelman wyprowadzał z kolejki i dlaczego)</w:t>
      </w:r>
    </w:p>
    <w:p w:rsidR="00CC7B30" w:rsidRDefault="00CC7B30" w:rsidP="00CC7B30">
      <w:pPr>
        <w:pStyle w:val="Bezodstpw"/>
      </w:pPr>
      <w:r>
        <w:t>- na czym polega wg Edelmana zachowanie godności w sytuacjach ekstremalnych (Żyd na beczce; spór z amerykańskim profesorem; rola drugiej osoby; rola pracy; przyczyny wybuchu powstania)</w:t>
      </w:r>
    </w:p>
    <w:p w:rsidR="00CC7B30" w:rsidRDefault="00CC7B30" w:rsidP="00CC7B30">
      <w:pPr>
        <w:pStyle w:val="Bezodstpw"/>
      </w:pPr>
      <w:r>
        <w:t xml:space="preserve">- obraz powstania i powstańców wg Edelmana (strój i uzbrojenie powstańców, charakterystyka Anielewicza,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Klepfisz</w:t>
      </w:r>
      <w:proofErr w:type="spellEnd"/>
      <w:r>
        <w:t>, walki w opisie Edelmana, ucieczka, opinia o samobójstwie Anielewicza i innych)</w:t>
      </w:r>
    </w:p>
    <w:p w:rsidR="00CC7B30" w:rsidRDefault="00CC7B30" w:rsidP="00CC7B30">
      <w:pPr>
        <w:pStyle w:val="Bezodstpw"/>
      </w:pPr>
      <w:r>
        <w:t xml:space="preserve">- rola Marka Edelmana (co mówi o sobie, czym zajmował się w getcie, dlaczego nie uciekł na stronę polską, choć mógł; dlaczego został jednym z przywódców </w:t>
      </w:r>
      <w:proofErr w:type="spellStart"/>
      <w:r>
        <w:t>ŻOB-u</w:t>
      </w:r>
      <w:proofErr w:type="spellEnd"/>
      <w:r>
        <w:t xml:space="preserve">, jak zadecydowano o powstaniu </w:t>
      </w:r>
      <w:proofErr w:type="spellStart"/>
      <w:r>
        <w:t>ŻOB-u</w:t>
      </w:r>
      <w:proofErr w:type="spellEnd"/>
      <w:r>
        <w:t>, jak zachowywał się wobec swoich ludzi, jakie przypadki ocaliły mu życie)</w:t>
      </w:r>
    </w:p>
    <w:p w:rsidR="00CC7B30" w:rsidRDefault="00CC7B30" w:rsidP="00CC7B30">
      <w:pPr>
        <w:pStyle w:val="Bezodstpw"/>
      </w:pPr>
      <w:r>
        <w:t>- Marek Edelman jako lekarz (jak został lekarzem, jak postrzega swoją pracę, w jaki sposób łączy swoją pracę z życiem w czasie wojny)</w:t>
      </w:r>
    </w:p>
    <w:p w:rsidR="006E6D3F" w:rsidRDefault="006E6D3F" w:rsidP="00CC7B30">
      <w:pPr>
        <w:pStyle w:val="Bezodstpw"/>
      </w:pPr>
    </w:p>
    <w:p w:rsidR="006E6D3F" w:rsidRDefault="006E6D3F" w:rsidP="006E6D3F">
      <w:pPr>
        <w:autoSpaceDE w:val="0"/>
        <w:autoSpaceDN w:val="0"/>
        <w:adjustRightInd w:val="0"/>
        <w:rPr>
          <w:b/>
        </w:rPr>
      </w:pPr>
      <w:r w:rsidRPr="006726DF">
        <w:rPr>
          <w:b/>
          <w:i/>
        </w:rPr>
        <w:t>Dżuma</w:t>
      </w:r>
      <w:r>
        <w:rPr>
          <w:b/>
        </w:rPr>
        <w:t xml:space="preserve"> Albert Camus</w:t>
      </w:r>
    </w:p>
    <w:p w:rsidR="006E6D3F" w:rsidRDefault="006E6D3F" w:rsidP="006E6D3F">
      <w:pPr>
        <w:autoSpaceDE w:val="0"/>
        <w:autoSpaceDN w:val="0"/>
        <w:adjustRightInd w:val="0"/>
        <w:rPr>
          <w:b/>
        </w:rPr>
      </w:pPr>
    </w:p>
    <w:p w:rsidR="006E6D3F" w:rsidRPr="006726DF" w:rsidRDefault="006E6D3F" w:rsidP="006E6D3F">
      <w:pPr>
        <w:autoSpaceDE w:val="0"/>
        <w:autoSpaceDN w:val="0"/>
        <w:adjustRightInd w:val="0"/>
      </w:pPr>
      <w:r w:rsidRPr="006726DF">
        <w:t>- znajomość treści utworu</w:t>
      </w:r>
    </w:p>
    <w:p w:rsidR="006E6D3F" w:rsidRPr="006726DF" w:rsidRDefault="006E6D3F" w:rsidP="006E6D3F">
      <w:pPr>
        <w:autoSpaceDE w:val="0"/>
        <w:autoSpaceDN w:val="0"/>
        <w:adjustRightInd w:val="0"/>
      </w:pPr>
      <w:r w:rsidRPr="006726DF">
        <w:t>- obraz miasta zamkniętego i opanowanego przez chorobę, zachowania ludzi, zmiany w funkcjonowaniu miasta;</w:t>
      </w:r>
    </w:p>
    <w:p w:rsidR="006E6D3F" w:rsidRPr="006726DF" w:rsidRDefault="006E6D3F" w:rsidP="006E6D3F">
      <w:pPr>
        <w:autoSpaceDE w:val="0"/>
        <w:autoSpaceDN w:val="0"/>
        <w:adjustRightInd w:val="0"/>
      </w:pPr>
      <w:r>
        <w:t>- postawy bohaterów wobec dżumy</w:t>
      </w:r>
      <w:r w:rsidRPr="006726DF">
        <w:t xml:space="preserve">: doktor </w:t>
      </w:r>
      <w:proofErr w:type="spellStart"/>
      <w:r w:rsidRPr="006726DF">
        <w:t>Rieux</w:t>
      </w:r>
      <w:proofErr w:type="spellEnd"/>
      <w:r w:rsidRPr="006726DF">
        <w:t xml:space="preserve">, ojciec </w:t>
      </w:r>
      <w:proofErr w:type="spellStart"/>
      <w:r w:rsidRPr="006726DF">
        <w:t>Paneloux</w:t>
      </w:r>
      <w:proofErr w:type="spellEnd"/>
      <w:r w:rsidRPr="006726DF">
        <w:t xml:space="preserve">, </w:t>
      </w:r>
      <w:proofErr w:type="spellStart"/>
      <w:r w:rsidRPr="006726DF">
        <w:t>Rambert</w:t>
      </w:r>
      <w:proofErr w:type="spellEnd"/>
      <w:r w:rsidRPr="006726DF">
        <w:t xml:space="preserve">, </w:t>
      </w:r>
      <w:proofErr w:type="spellStart"/>
      <w:r w:rsidRPr="006726DF">
        <w:t>Cottard</w:t>
      </w:r>
      <w:proofErr w:type="spellEnd"/>
      <w:r w:rsidRPr="006726DF">
        <w:t xml:space="preserve">, J. Grand, </w:t>
      </w:r>
      <w:proofErr w:type="spellStart"/>
      <w:r w:rsidRPr="006726DF">
        <w:t>Tarrou</w:t>
      </w:r>
      <w:proofErr w:type="spellEnd"/>
      <w:r w:rsidRPr="006726DF">
        <w:t>;</w:t>
      </w:r>
    </w:p>
    <w:p w:rsidR="006E6D3F" w:rsidRPr="006726DF" w:rsidRDefault="006E6D3F" w:rsidP="006E6D3F">
      <w:pPr>
        <w:autoSpaceDE w:val="0"/>
        <w:autoSpaceDN w:val="0"/>
        <w:adjustRightInd w:val="0"/>
      </w:pPr>
      <w:r w:rsidRPr="006726DF">
        <w:t>- wieloznaczność powieści i jej tytułu;</w:t>
      </w:r>
    </w:p>
    <w:p w:rsidR="006E6D3F" w:rsidRPr="006726DF" w:rsidRDefault="006E6D3F" w:rsidP="006E6D3F">
      <w:pPr>
        <w:autoSpaceDE w:val="0"/>
        <w:autoSpaceDN w:val="0"/>
        <w:adjustRightInd w:val="0"/>
      </w:pPr>
      <w:r w:rsidRPr="006726DF">
        <w:t>- co to jest powieść parabola</w:t>
      </w:r>
    </w:p>
    <w:p w:rsidR="006E6D3F" w:rsidRDefault="006E6D3F" w:rsidP="00CC7B30">
      <w:pPr>
        <w:pStyle w:val="Bezodstpw"/>
      </w:pPr>
    </w:p>
    <w:p w:rsidR="00CC7B30" w:rsidRDefault="00CC7B30" w:rsidP="00CC7B30">
      <w:pPr>
        <w:pStyle w:val="Bezodstpw"/>
      </w:pPr>
    </w:p>
    <w:p w:rsidR="00CC7B30" w:rsidRDefault="00CC7B30" w:rsidP="00CC7B30">
      <w:pPr>
        <w:pStyle w:val="Bezodstpw"/>
      </w:pPr>
      <w:r>
        <w:rPr>
          <w:b/>
          <w:bCs/>
        </w:rPr>
        <w:t>Tango Sławomir Mrożek</w:t>
      </w:r>
    </w:p>
    <w:p w:rsidR="00CC7B30" w:rsidRDefault="00CC7B30" w:rsidP="00CC7B30">
      <w:pPr>
        <w:pStyle w:val="Bezodstpw"/>
      </w:pPr>
      <w:r>
        <w:t>- znajomość treści utworu</w:t>
      </w:r>
    </w:p>
    <w:p w:rsidR="00CC7B30" w:rsidRDefault="00CC7B30" w:rsidP="00CC7B30">
      <w:pPr>
        <w:pStyle w:val="Bezodstpw"/>
      </w:pPr>
      <w:r>
        <w:t>- obraz rodziny (członkowie rodziny, ich zachowania, odwrócenie ról i stereotypów, konflikt pokoleń)</w:t>
      </w:r>
    </w:p>
    <w:p w:rsidR="00CC7B30" w:rsidRDefault="00CC7B30" w:rsidP="00CC7B30">
      <w:pPr>
        <w:pStyle w:val="Bezodstpw"/>
      </w:pPr>
      <w:r>
        <w:t>- w jaki sposób Artur próbuje przywrócić porządek w rodzinie i do czego to prowadzi</w:t>
      </w:r>
    </w:p>
    <w:p w:rsidR="00CC7B30" w:rsidRDefault="00CC7B30" w:rsidP="00CC7B30">
      <w:pPr>
        <w:pStyle w:val="Bezodstpw"/>
      </w:pPr>
      <w:r>
        <w:t>- Artur jako władca autorytarny</w:t>
      </w:r>
    </w:p>
    <w:p w:rsidR="00CC7B30" w:rsidRDefault="00CC7B30" w:rsidP="00CC7B30">
      <w:pPr>
        <w:pStyle w:val="Bezodstpw"/>
      </w:pPr>
      <w:r>
        <w:t>- Edek i jego rola w utworze</w:t>
      </w:r>
    </w:p>
    <w:p w:rsidR="00CC7B30" w:rsidRDefault="00CC7B30" w:rsidP="00CC7B30">
      <w:pPr>
        <w:pStyle w:val="Bezodstpw"/>
      </w:pPr>
      <w:r>
        <w:t>- Tango jako utwór o totalitaryzmie</w:t>
      </w:r>
    </w:p>
    <w:p w:rsidR="00CC7B30" w:rsidRDefault="00CC7B30" w:rsidP="00CC7B30">
      <w:pPr>
        <w:pStyle w:val="Bezodstpw"/>
      </w:pPr>
      <w:r>
        <w:t>- znaczenie tytułu</w:t>
      </w:r>
    </w:p>
    <w:p w:rsidR="00CC7B30" w:rsidRDefault="00CC7B30" w:rsidP="00CC7B30">
      <w:pPr>
        <w:pStyle w:val="Bezodstpw"/>
      </w:pPr>
    </w:p>
    <w:p w:rsidR="00CC7B30" w:rsidRDefault="002907DB" w:rsidP="00CC7B30">
      <w:pPr>
        <w:pStyle w:val="Bezodstpw"/>
      </w:pPr>
      <w:r>
        <w:rPr>
          <w:b/>
          <w:bCs/>
        </w:rPr>
        <w:t>P</w:t>
      </w:r>
      <w:r w:rsidR="00CC7B30">
        <w:rPr>
          <w:b/>
          <w:bCs/>
        </w:rPr>
        <w:t>oeci współcześni - znajomość treści i problematyki utworów:</w:t>
      </w:r>
    </w:p>
    <w:p w:rsidR="00CC7B30" w:rsidRDefault="00CC7B30" w:rsidP="00CC7B30">
      <w:pPr>
        <w:pStyle w:val="Bezodstpw"/>
      </w:pPr>
      <w:r>
        <w:t>a) Zbigniew Herbert, Przesłanie Pana Cogito, Dlaczego klasycy, Powrót prokonsula</w:t>
      </w:r>
    </w:p>
    <w:p w:rsidR="00CC7B30" w:rsidRDefault="00CC7B30" w:rsidP="00CC7B30">
      <w:pPr>
        <w:pStyle w:val="Bezodstpw"/>
      </w:pPr>
      <w:r>
        <w:t>(funkcja odwołań do Antyku w twórczości poety, rygoryzm moralny Herberta, trudne decyzje w ujęciu poety)</w:t>
      </w:r>
    </w:p>
    <w:p w:rsidR="00CC7B30" w:rsidRDefault="00CC7B30" w:rsidP="00CC7B30">
      <w:pPr>
        <w:pStyle w:val="Bezodstpw"/>
      </w:pPr>
      <w:r>
        <w:t xml:space="preserve">b) Wisława Szymborska Zdumienie, Pierwsza fotografia Hitlera; Kot w pustym mieszkaniu; </w:t>
      </w:r>
    </w:p>
    <w:p w:rsidR="00783093" w:rsidRDefault="00783093" w:rsidP="00CC7B30">
      <w:pPr>
        <w:pStyle w:val="Bezodstpw"/>
      </w:pPr>
    </w:p>
    <w:p w:rsidR="00783093" w:rsidRPr="00783093" w:rsidRDefault="00783093" w:rsidP="00CC7B30">
      <w:pPr>
        <w:pStyle w:val="Bezodstpw"/>
        <w:rPr>
          <w:b/>
        </w:rPr>
      </w:pPr>
      <w:r w:rsidRPr="00783093">
        <w:rPr>
          <w:b/>
        </w:rPr>
        <w:lastRenderedPageBreak/>
        <w:t>Przykładowe pytania na egzamin poprawkowy:</w:t>
      </w:r>
    </w:p>
    <w:p w:rsidR="00CC7B30" w:rsidRDefault="00CC7B30" w:rsidP="00CC7B30">
      <w:pPr>
        <w:pStyle w:val="Bezodstpw"/>
      </w:pPr>
    </w:p>
    <w:p w:rsidR="00783093" w:rsidRDefault="00783093" w:rsidP="00783093">
      <w:pPr>
        <w:numPr>
          <w:ilvl w:val="0"/>
          <w:numId w:val="1"/>
        </w:numPr>
      </w:pPr>
      <w:r w:rsidRPr="001B3FA5">
        <w:t>Przedstaw karierę Zenona Ziemb</w:t>
      </w:r>
      <w:r>
        <w:t>iewicza i przyczyny jego klęski – Granica, Z. Nałkowskiej.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Czy obóz sowiecki </w:t>
      </w:r>
      <w:proofErr w:type="spellStart"/>
      <w:r>
        <w:t>złagrował</w:t>
      </w:r>
      <w:proofErr w:type="spellEnd"/>
      <w:r>
        <w:t xml:space="preserve"> wszystkich więźniów? Wyjaśnij znaczenie „</w:t>
      </w:r>
      <w:proofErr w:type="spellStart"/>
      <w:r>
        <w:t>zlagrowany</w:t>
      </w:r>
      <w:proofErr w:type="spellEnd"/>
      <w:r>
        <w:t xml:space="preserve">” i odwołaj się do historii </w:t>
      </w:r>
      <w:proofErr w:type="spellStart"/>
      <w:r>
        <w:t>Miszy</w:t>
      </w:r>
      <w:proofErr w:type="spellEnd"/>
      <w:r>
        <w:t xml:space="preserve"> </w:t>
      </w:r>
      <w:proofErr w:type="spellStart"/>
      <w:r>
        <w:t>Kostylewa</w:t>
      </w:r>
      <w:proofErr w:type="spellEnd"/>
      <w:r>
        <w:t xml:space="preserve"> i innych bohaterów „Innego świata” G. Herlinga-Grudzińskiego.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>Czy można mówić o moralności, miłości, przyjaźni w obozie sowieckim, odwołaj się do konkretnych przykładów z utworu „Inny świat”.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Przywołaj historię </w:t>
      </w:r>
      <w:proofErr w:type="spellStart"/>
      <w:r>
        <w:t>Jewrieja</w:t>
      </w:r>
      <w:proofErr w:type="spellEnd"/>
      <w:r>
        <w:t xml:space="preserve"> i uzasadnij odmowę Gustawa słowa „rozumiem”. „Inny świat”.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Scharakteryzuj bohaterów Tanga, Mrożka: </w:t>
      </w:r>
      <w:proofErr w:type="spellStart"/>
      <w:r>
        <w:t>Stomila</w:t>
      </w:r>
      <w:proofErr w:type="spellEnd"/>
      <w:r>
        <w:t xml:space="preserve"> i Eleonorę, jako rodziców, którzy dokonali rewolucji obyczajowej.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Przedstaw sytuację panującą w domu </w:t>
      </w:r>
      <w:proofErr w:type="spellStart"/>
      <w:r>
        <w:t>Stomila</w:t>
      </w:r>
      <w:proofErr w:type="spellEnd"/>
      <w:r>
        <w:t>, jak zachowuje się babcia Eugenia, wuj Eugeniusz, Edek. „Tango”, S. Mrożek.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>Jak zachowuje się Artur, o co walczy, jak chce zaprowadzić porządek w domu?</w:t>
      </w:r>
    </w:p>
    <w:p w:rsidR="00783093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>
        <w:t>Przedstaw Edka i jego postawę, wartości, relacje z domownikami w dramacie Tango, S. Mrożka.</w:t>
      </w:r>
    </w:p>
    <w:p w:rsidR="00783093" w:rsidRPr="001B3FA5" w:rsidRDefault="00783093" w:rsidP="00783093">
      <w:pPr>
        <w:pStyle w:val="Akapitzlist"/>
        <w:numPr>
          <w:ilvl w:val="0"/>
          <w:numId w:val="1"/>
        </w:numPr>
        <w:spacing w:after="200" w:line="276" w:lineRule="auto"/>
      </w:pPr>
      <w:r w:rsidRPr="001B3FA5">
        <w:t>Ukaż dramat dwóch bohaterek „Granicy” Z. Nałkowskiej – Justyny i Elżbiety.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Wyjaśnij, co oznaczają słowa klucze w kontekście powieści W. Gombrowicza „Ferdydurke”: pupa, gęba, łydka</w:t>
      </w:r>
      <w:r>
        <w:t>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 xml:space="preserve"> Przedstaw, jaki obraz szkoły ukazuje powieść W. Gombrowicza „Ferdydurke”.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Uzasadnij wieloznaczność tytułu powieści Z. Nałkowskiej „Granica”, odnieś się do losów bohaterów.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Odpowiedz, jaki wpływ mają doświadczenia wojenne na powojenne wybory i życie Marka Edelmana?</w:t>
      </w:r>
      <w:r w:rsidRPr="00A4155B">
        <w:t xml:space="preserve"> </w:t>
      </w:r>
      <w:r w:rsidRPr="001B3FA5">
        <w:t xml:space="preserve">H. </w:t>
      </w:r>
      <w:proofErr w:type="spellStart"/>
      <w:r w:rsidRPr="001B3FA5">
        <w:t>Krall</w:t>
      </w:r>
      <w:proofErr w:type="spellEnd"/>
      <w:r w:rsidRPr="001B3FA5">
        <w:t xml:space="preserve"> „Zdążyć przed Panem Bogiem”.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Odwołując się do treści opowiadań obozowych T. Borowskiego, przedstaw portrety katów i ich ofiar.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Przedstaw obraz życia okupowanej Warszawy i jej mieszkańców ukazany w opowiadaniu „Pożegnanie z Marią” T. Borowskiego.</w:t>
      </w:r>
    </w:p>
    <w:p w:rsidR="00783093" w:rsidRPr="001B3FA5" w:rsidRDefault="00783093" w:rsidP="00783093">
      <w:pPr>
        <w:pStyle w:val="Akapitzlist"/>
        <w:numPr>
          <w:ilvl w:val="0"/>
          <w:numId w:val="1"/>
        </w:numPr>
      </w:pPr>
      <w:r>
        <w:t>9</w:t>
      </w:r>
      <w:r w:rsidRPr="001B3FA5">
        <w:t xml:space="preserve">. </w:t>
      </w:r>
      <w:r>
        <w:t xml:space="preserve"> </w:t>
      </w:r>
      <w:r w:rsidRPr="001B3FA5">
        <w:t xml:space="preserve">Scharakteryzuj Tadeusza jako bohatera, narratora opowiadań obozowych T. Borowskiego. Czy Twoim zdaniem jest człowiekiem </w:t>
      </w:r>
      <w:proofErr w:type="spellStart"/>
      <w:r w:rsidRPr="001B3FA5">
        <w:t>zlagrowanym</w:t>
      </w:r>
      <w:proofErr w:type="spellEnd"/>
      <w:r w:rsidRPr="001B3FA5">
        <w:t>?</w:t>
      </w:r>
    </w:p>
    <w:p w:rsidR="00783093" w:rsidRPr="001B3FA5" w:rsidRDefault="00783093" w:rsidP="00783093">
      <w:pPr>
        <w:pStyle w:val="Akapitzlist"/>
        <w:numPr>
          <w:ilvl w:val="0"/>
          <w:numId w:val="1"/>
        </w:numPr>
      </w:pPr>
      <w:r w:rsidRPr="001B3FA5">
        <w:t xml:space="preserve">Zaprezentuj obraz likwidacji getta warszawskiego i powstania w getcie ukazany oczami Marka Edelmana, bohatera reportażu H. </w:t>
      </w:r>
      <w:proofErr w:type="spellStart"/>
      <w:r w:rsidRPr="001B3FA5">
        <w:t>Krall</w:t>
      </w:r>
      <w:proofErr w:type="spellEnd"/>
      <w:r w:rsidRPr="001B3FA5">
        <w:t xml:space="preserve"> „Zdążyć przed Panem Bogiem”.</w:t>
      </w:r>
    </w:p>
    <w:p w:rsidR="00783093" w:rsidRPr="001B3FA5" w:rsidRDefault="00783093" w:rsidP="00783093">
      <w:pPr>
        <w:numPr>
          <w:ilvl w:val="0"/>
          <w:numId w:val="1"/>
        </w:numPr>
      </w:pPr>
      <w:r w:rsidRPr="001B3FA5">
        <w:t>Na podstawie utworu G. Herlinga-Grudzińskiego przedstaw obraz systemu stalinowskiego, metod jego działania, sposoby niszczenia jednostki ludzkiej.</w:t>
      </w:r>
    </w:p>
    <w:p w:rsidR="00783093" w:rsidRDefault="00783093" w:rsidP="00783093">
      <w:pPr>
        <w:numPr>
          <w:ilvl w:val="0"/>
          <w:numId w:val="1"/>
        </w:numPr>
      </w:pPr>
      <w:r w:rsidRPr="001B3FA5">
        <w:t>Przedstaw sposób powstania, cel, organizację i funkcjonowanie obozów sowieckich ukazany w utworze „Inny świat” G. Herlinga-Grudzińskiego.</w:t>
      </w:r>
    </w:p>
    <w:p w:rsidR="00783093" w:rsidRDefault="00783093" w:rsidP="00783093">
      <w:pPr>
        <w:numPr>
          <w:ilvl w:val="0"/>
          <w:numId w:val="1"/>
        </w:numPr>
      </w:pPr>
      <w:r>
        <w:t xml:space="preserve">Przedstaw historie bohaterów sowieckiego łagru: </w:t>
      </w:r>
      <w:proofErr w:type="spellStart"/>
      <w:r>
        <w:t>Kostylewa</w:t>
      </w:r>
      <w:proofErr w:type="spellEnd"/>
      <w:r>
        <w:t>,  Zabójcy Stalina. „Inny świat” G. Herling-Grudziński.</w:t>
      </w:r>
    </w:p>
    <w:p w:rsidR="00783093" w:rsidRPr="001B3FA5" w:rsidRDefault="00783093" w:rsidP="00783093">
      <w:pPr>
        <w:numPr>
          <w:ilvl w:val="0"/>
          <w:numId w:val="1"/>
        </w:numPr>
      </w:pPr>
      <w:r>
        <w:t xml:space="preserve">Wyjaśnij znaczenie tytułu wywiadu H. </w:t>
      </w:r>
      <w:proofErr w:type="spellStart"/>
      <w:r>
        <w:t>Krall</w:t>
      </w:r>
      <w:proofErr w:type="spellEnd"/>
      <w:r>
        <w:t xml:space="preserve"> „Zdążyć przed Panem Bogiem”.</w:t>
      </w:r>
    </w:p>
    <w:p w:rsidR="00783093" w:rsidRDefault="00783093" w:rsidP="00783093">
      <w:pPr>
        <w:numPr>
          <w:ilvl w:val="0"/>
          <w:numId w:val="1"/>
        </w:numPr>
      </w:pPr>
      <w:r w:rsidRPr="001B3FA5">
        <w:t xml:space="preserve">Scharakteryzuj rodzinę </w:t>
      </w:r>
      <w:proofErr w:type="spellStart"/>
      <w:r w:rsidRPr="001B3FA5">
        <w:t>Stomila</w:t>
      </w:r>
      <w:proofErr w:type="spellEnd"/>
      <w:r w:rsidRPr="001B3FA5">
        <w:t xml:space="preserve"> i wyjaśnij na czym polega konflikt pokoleń i jakie niesie za sobą skutki.</w:t>
      </w:r>
      <w:r>
        <w:t xml:space="preserve"> S. Mrożek „Tango”.</w:t>
      </w:r>
    </w:p>
    <w:p w:rsidR="00783093" w:rsidRPr="00912825" w:rsidRDefault="00783093" w:rsidP="00783093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912825">
        <w:rPr>
          <w:rFonts w:eastAsia="Calibri"/>
          <w:lang w:eastAsia="en-US"/>
        </w:rPr>
        <w:t xml:space="preserve">Opisz lekcję polskiego i napisz, jak </w:t>
      </w:r>
      <w:r>
        <w:rPr>
          <w:rFonts w:eastAsia="Calibri"/>
          <w:lang w:eastAsia="en-US"/>
        </w:rPr>
        <w:t>funkcjonuje stereotypowa szkoła ukazana w „</w:t>
      </w:r>
      <w:proofErr w:type="spellStart"/>
      <w:r>
        <w:rPr>
          <w:rFonts w:eastAsia="Calibri"/>
          <w:lang w:eastAsia="en-US"/>
        </w:rPr>
        <w:t>Ferdydurkę</w:t>
      </w:r>
      <w:proofErr w:type="spellEnd"/>
      <w:r>
        <w:rPr>
          <w:rFonts w:eastAsia="Calibri"/>
          <w:lang w:eastAsia="en-US"/>
        </w:rPr>
        <w:t>” W. Gombrowicza.</w:t>
      </w:r>
    </w:p>
    <w:p w:rsidR="00783093" w:rsidRPr="00912825" w:rsidRDefault="00783093" w:rsidP="00783093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912825">
        <w:rPr>
          <w:rFonts w:eastAsia="Calibri"/>
          <w:lang w:eastAsia="en-US"/>
        </w:rPr>
        <w:t>W jaki sposób Józio demaskuje maskę nowoczesności Młodziaków.</w:t>
      </w:r>
      <w:r>
        <w:rPr>
          <w:rFonts w:eastAsia="Calibri"/>
          <w:lang w:eastAsia="en-US"/>
        </w:rPr>
        <w:t xml:space="preserve"> Odwołaj się do treści „Ferdydurke” W. Gombrowicza.</w:t>
      </w:r>
    </w:p>
    <w:p w:rsidR="00783093" w:rsidRPr="00912825" w:rsidRDefault="00783093" w:rsidP="0078309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912825">
        <w:rPr>
          <w:rFonts w:eastAsia="Calibri"/>
          <w:lang w:eastAsia="en-US"/>
        </w:rPr>
        <w:lastRenderedPageBreak/>
        <w:t>Wyjaśnij słowa klucze: pupa, gęba, łydka, kupa w kontekście utworu</w:t>
      </w:r>
      <w:r>
        <w:rPr>
          <w:rFonts w:eastAsia="Calibri"/>
          <w:lang w:eastAsia="en-US"/>
        </w:rPr>
        <w:t xml:space="preserve"> Ferdydurke, W</w:t>
      </w:r>
      <w:r w:rsidRPr="0091282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Gombrowicza.</w:t>
      </w:r>
    </w:p>
    <w:p w:rsidR="00783093" w:rsidRPr="00912825" w:rsidRDefault="00783093" w:rsidP="0078309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Scharakteryzuj Pokolenie Kolumbów okresu wojny i okupacji</w:t>
      </w:r>
      <w:r w:rsidRPr="00912825">
        <w:rPr>
          <w:bCs/>
        </w:rPr>
        <w:t>;</w:t>
      </w:r>
    </w:p>
    <w:p w:rsidR="00783093" w:rsidRPr="00912825" w:rsidRDefault="00783093" w:rsidP="00783093">
      <w:pPr>
        <w:numPr>
          <w:ilvl w:val="0"/>
          <w:numId w:val="1"/>
        </w:numPr>
        <w:rPr>
          <w:bCs/>
        </w:rPr>
      </w:pPr>
      <w:r w:rsidRPr="00912825">
        <w:rPr>
          <w:bCs/>
        </w:rPr>
        <w:t xml:space="preserve">K.K. Baczyński, Pokolenie – </w:t>
      </w:r>
      <w:r>
        <w:rPr>
          <w:bCs/>
        </w:rPr>
        <w:t xml:space="preserve"> omów </w:t>
      </w:r>
      <w:r w:rsidRPr="00912825">
        <w:rPr>
          <w:bCs/>
        </w:rPr>
        <w:t>tragizm pokolenia Kolumbów na przykładzie wiersza;</w:t>
      </w:r>
    </w:p>
    <w:p w:rsidR="00783093" w:rsidRDefault="00783093" w:rsidP="00CC7B30">
      <w:pPr>
        <w:pStyle w:val="Bezodstpw"/>
      </w:pPr>
    </w:p>
    <w:sectPr w:rsidR="00783093" w:rsidSect="0062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EF2"/>
    <w:multiLevelType w:val="multilevel"/>
    <w:tmpl w:val="77C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F4EB5"/>
    <w:multiLevelType w:val="multilevel"/>
    <w:tmpl w:val="8F2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C7FEB"/>
    <w:multiLevelType w:val="multilevel"/>
    <w:tmpl w:val="5DD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71E57"/>
    <w:multiLevelType w:val="hybridMultilevel"/>
    <w:tmpl w:val="0344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2539"/>
    <w:multiLevelType w:val="multilevel"/>
    <w:tmpl w:val="856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13672"/>
    <w:multiLevelType w:val="multilevel"/>
    <w:tmpl w:val="D7C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0E2626"/>
    <w:multiLevelType w:val="multilevel"/>
    <w:tmpl w:val="560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1727A"/>
    <w:multiLevelType w:val="multilevel"/>
    <w:tmpl w:val="1E4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26A6A"/>
    <w:multiLevelType w:val="multilevel"/>
    <w:tmpl w:val="663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AD4119"/>
    <w:multiLevelType w:val="multilevel"/>
    <w:tmpl w:val="3BE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117BAC"/>
    <w:multiLevelType w:val="multilevel"/>
    <w:tmpl w:val="8C90E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C0D"/>
    <w:rsid w:val="000C1473"/>
    <w:rsid w:val="00217487"/>
    <w:rsid w:val="002907DB"/>
    <w:rsid w:val="002F60F4"/>
    <w:rsid w:val="00455933"/>
    <w:rsid w:val="005B19BA"/>
    <w:rsid w:val="00627639"/>
    <w:rsid w:val="006E6D3F"/>
    <w:rsid w:val="00783093"/>
    <w:rsid w:val="00C81644"/>
    <w:rsid w:val="00CC7B30"/>
    <w:rsid w:val="00D1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0D"/>
    <w:pPr>
      <w:ind w:left="720"/>
      <w:contextualSpacing/>
    </w:pPr>
  </w:style>
  <w:style w:type="paragraph" w:customStyle="1" w:styleId="paragraph">
    <w:name w:val="paragraph"/>
    <w:basedOn w:val="Normalny"/>
    <w:rsid w:val="00217487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217487"/>
  </w:style>
  <w:style w:type="character" w:customStyle="1" w:styleId="normaltextrun">
    <w:name w:val="normaltextrun"/>
    <w:basedOn w:val="Domylnaczcionkaakapitu"/>
    <w:rsid w:val="00217487"/>
  </w:style>
  <w:style w:type="character" w:customStyle="1" w:styleId="contextualspellingandgrammarerror">
    <w:name w:val="contextualspellingandgrammarerror"/>
    <w:basedOn w:val="Domylnaczcionkaakapitu"/>
    <w:rsid w:val="00217487"/>
  </w:style>
  <w:style w:type="character" w:customStyle="1" w:styleId="spellingerror">
    <w:name w:val="spellingerror"/>
    <w:basedOn w:val="Domylnaczcionkaakapitu"/>
    <w:rsid w:val="00217487"/>
  </w:style>
  <w:style w:type="paragraph" w:styleId="NormalnyWeb">
    <w:name w:val="Normal (Web)"/>
    <w:basedOn w:val="Normalny"/>
    <w:uiPriority w:val="99"/>
    <w:semiHidden/>
    <w:unhideWhenUsed/>
    <w:rsid w:val="00CC7B30"/>
    <w:pPr>
      <w:spacing w:before="100" w:beforeAutospacing="1" w:after="119"/>
    </w:pPr>
  </w:style>
  <w:style w:type="paragraph" w:styleId="Bezodstpw">
    <w:name w:val="No Spacing"/>
    <w:uiPriority w:val="1"/>
    <w:qFormat/>
    <w:rsid w:val="00CC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1704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2019-07-02T07:37:00Z</dcterms:created>
  <dcterms:modified xsi:type="dcterms:W3CDTF">2022-06-30T15:53:00Z</dcterms:modified>
</cp:coreProperties>
</file>